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640"/>
        <w:gridCol w:w="3978"/>
      </w:tblGrid>
      <w:tr w:rsidR="00FD7AE3" w:rsidRPr="00C94DC6" w14:paraId="4021EFEF" w14:textId="77777777" w:rsidTr="00D037B1">
        <w:trPr>
          <w:trHeight w:val="1466"/>
          <w:jc w:val="right"/>
        </w:trPr>
        <w:tc>
          <w:tcPr>
            <w:tcW w:w="2640" w:type="dxa"/>
            <w:shd w:val="clear" w:color="auto" w:fill="auto"/>
          </w:tcPr>
          <w:p w14:paraId="4448E7B0" w14:textId="77777777" w:rsidR="00FD7AE3" w:rsidRPr="00C94DC6" w:rsidRDefault="00FD7AE3" w:rsidP="00D03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FE69BB" wp14:editId="6B2B16D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32385</wp:posOffset>
                  </wp:positionV>
                  <wp:extent cx="1575631" cy="1123950"/>
                  <wp:effectExtent l="0" t="0" r="5715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31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8" w:type="dxa"/>
            <w:shd w:val="clear" w:color="auto" w:fill="auto"/>
          </w:tcPr>
          <w:p w14:paraId="3BED19B0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b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b/>
                <w:sz w:val="18"/>
                <w:szCs w:val="24"/>
              </w:rPr>
              <w:t>Research Triangle Nanotechnology Network</w:t>
            </w:r>
          </w:p>
          <w:p w14:paraId="11FF4B1C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Monteith Research Center</w:t>
            </w:r>
          </w:p>
          <w:p w14:paraId="09F1204E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2410 Campus Shore Dr</w:t>
            </w:r>
            <w:r>
              <w:rPr>
                <w:rFonts w:ascii="Gadugi" w:eastAsia="Adobe Fan Heiti Std B" w:hAnsi="Gadugi" w:cs="Arial"/>
                <w:sz w:val="18"/>
                <w:szCs w:val="24"/>
              </w:rPr>
              <w:t>ive</w:t>
            </w:r>
          </w:p>
          <w:p w14:paraId="02710D7B" w14:textId="636CEA76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R</w:t>
            </w:r>
            <w:r w:rsidR="00A346A8">
              <w:rPr>
                <w:rFonts w:ascii="Gadugi" w:eastAsia="Adobe Fan Heiti Std B" w:hAnsi="Gadugi" w:cs="Arial"/>
                <w:sz w:val="18"/>
                <w:szCs w:val="24"/>
              </w:rPr>
              <w:t>oom 246</w:t>
            </w:r>
            <w:r>
              <w:rPr>
                <w:rFonts w:ascii="Gadugi" w:eastAsia="Adobe Fan Heiti Std B" w:hAnsi="Gadugi" w:cs="Arial"/>
                <w:sz w:val="18"/>
                <w:szCs w:val="24"/>
              </w:rPr>
              <w:t xml:space="preserve">, </w:t>
            </w: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Campus Box 7531</w:t>
            </w:r>
          </w:p>
          <w:p w14:paraId="461EE38D" w14:textId="77777777" w:rsidR="00FD7AE3" w:rsidRPr="00C94DC6" w:rsidRDefault="00FD7AE3" w:rsidP="00D037B1">
            <w:pPr>
              <w:tabs>
                <w:tab w:val="center" w:pos="3041"/>
              </w:tabs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>
              <w:rPr>
                <w:rFonts w:ascii="Gadugi" w:eastAsia="Adobe Fan Heiti Std B" w:hAnsi="Gadugi" w:cs="Arial"/>
                <w:sz w:val="18"/>
                <w:szCs w:val="24"/>
              </w:rPr>
              <w:t>Raleigh, NC 27695-7531</w:t>
            </w:r>
          </w:p>
          <w:p w14:paraId="2A0C7716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Email </w:t>
            </w:r>
            <w:hyperlink r:id="rId9" w:history="1">
              <w:r w:rsidRPr="00C94DC6">
                <w:rPr>
                  <w:rStyle w:val="Hyperlink"/>
                  <w:rFonts w:ascii="Gadugi" w:eastAsia="Adobe Fan Heiti Std B" w:hAnsi="Gadugi" w:cs="Arial"/>
                  <w:sz w:val="18"/>
                  <w:szCs w:val="24"/>
                </w:rPr>
                <w:t>rtnanonetwork@ncsu.edu</w:t>
              </w:r>
            </w:hyperlink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  </w:t>
            </w:r>
          </w:p>
          <w:p w14:paraId="3B414FD3" w14:textId="77777777" w:rsidR="00FD7AE3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Web </w:t>
            </w:r>
            <w:hyperlink r:id="rId10" w:history="1">
              <w:r w:rsidRPr="00C94DC6">
                <w:rPr>
                  <w:rStyle w:val="Hyperlink"/>
                  <w:rFonts w:ascii="Gadugi" w:eastAsia="Adobe Fan Heiti Std B" w:hAnsi="Gadugi" w:cs="Arial"/>
                  <w:sz w:val="18"/>
                  <w:szCs w:val="24"/>
                </w:rPr>
                <w:t>http://www.rtnn.org</w:t>
              </w:r>
            </w:hyperlink>
          </w:p>
          <w:p w14:paraId="53A01A68" w14:textId="0450AF57" w:rsidR="00FD7AE3" w:rsidRPr="00201A96" w:rsidRDefault="00A346A8" w:rsidP="00A346A8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>
              <w:rPr>
                <w:rFonts w:ascii="Gadugi" w:eastAsia="Adobe Fan Heiti Std B" w:hAnsi="Gadugi" w:cs="Arial"/>
                <w:sz w:val="18"/>
                <w:szCs w:val="24"/>
              </w:rPr>
              <w:t>Phone: 919-515-6171</w:t>
            </w:r>
          </w:p>
        </w:tc>
      </w:tr>
    </w:tbl>
    <w:p w14:paraId="407A6028" w14:textId="77777777" w:rsidR="001014C4" w:rsidRDefault="001014C4" w:rsidP="00763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17B26E" w14:textId="77777777" w:rsidR="00FD7AE3" w:rsidRPr="00816727" w:rsidRDefault="00FD7AE3" w:rsidP="00763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7BFCA" w14:textId="42BA8A0B" w:rsidR="00935287" w:rsidRPr="00935287" w:rsidRDefault="00BA357E" w:rsidP="0093528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KICKSTARTER PROGRAM</w:t>
      </w:r>
    </w:p>
    <w:p w14:paraId="57157961" w14:textId="77777777" w:rsidR="00935287" w:rsidRPr="00935287" w:rsidRDefault="00935287" w:rsidP="0093528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00C8F0A6" w14:textId="77777777" w:rsidR="00EF1766" w:rsidRPr="008C6D4C" w:rsidRDefault="00EF1766" w:rsidP="00A9423A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</w:rPr>
        <w:t>Proposal Instructions</w:t>
      </w:r>
    </w:p>
    <w:p w14:paraId="37C4C4FB" w14:textId="77777777" w:rsidR="00EF1766" w:rsidRPr="00B22984" w:rsidRDefault="00EF1766" w:rsidP="00A9423A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B22984">
        <w:rPr>
          <w:rFonts w:ascii="Times New Roman" w:hAnsi="Times New Roman"/>
          <w:b/>
          <w:bCs/>
          <w:color w:val="1F497D"/>
          <w:sz w:val="24"/>
          <w:szCs w:val="24"/>
        </w:rPr>
        <w:t> </w:t>
      </w:r>
    </w:p>
    <w:p w14:paraId="12C59F43" w14:textId="34415A3B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766">
        <w:rPr>
          <w:rFonts w:ascii="Times New Roman" w:hAnsi="Times New Roman"/>
          <w:b/>
          <w:bCs/>
          <w:color w:val="000000"/>
          <w:sz w:val="24"/>
          <w:szCs w:val="24"/>
        </w:rPr>
        <w:t>OVERVIEW: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sz w:val="24"/>
          <w:szCs w:val="24"/>
        </w:rPr>
        <w:t>The Research Triangle Nan</w:t>
      </w:r>
      <w:r>
        <w:rPr>
          <w:rFonts w:ascii="Times New Roman" w:hAnsi="Times New Roman"/>
          <w:sz w:val="24"/>
          <w:szCs w:val="24"/>
        </w:rPr>
        <w:t xml:space="preserve">otechnology Network (RTNN) is a </w:t>
      </w:r>
      <w:r w:rsidRPr="00EF1766">
        <w:rPr>
          <w:rFonts w:ascii="Times New Roman" w:hAnsi="Times New Roman"/>
          <w:sz w:val="24"/>
          <w:szCs w:val="24"/>
        </w:rPr>
        <w:t xml:space="preserve">collaboration between North Carolina State University, Duke University, and the University of North Carolina at Chapel Hill that offers 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>open access to comprehensive and unique nanotechnology laboratories, equipment, and research expertise. RTNN is a site in the National Science Foundation’s National Nanotechnology Coordinated Infrastructure</w:t>
      </w:r>
      <w:r w:rsidR="00497EA0">
        <w:rPr>
          <w:rFonts w:ascii="Times New Roman" w:hAnsi="Times New Roman"/>
          <w:color w:val="000000" w:themeColor="text1"/>
          <w:sz w:val="24"/>
          <w:szCs w:val="24"/>
        </w:rPr>
        <w:t xml:space="preserve"> (NNCI)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F1766">
        <w:rPr>
          <w:rFonts w:ascii="Times New Roman" w:hAnsi="Times New Roman"/>
          <w:sz w:val="24"/>
          <w:szCs w:val="24"/>
        </w:rPr>
        <w:t>In order to further our mission to serve as a hub of cutting-edge nanotechnology innovation and education, the RTNN has estab</w:t>
      </w:r>
      <w:r w:rsidR="008F4BEB">
        <w:rPr>
          <w:rFonts w:ascii="Times New Roman" w:hAnsi="Times New Roman"/>
          <w:sz w:val="24"/>
          <w:szCs w:val="24"/>
        </w:rPr>
        <w:t>lished a Kickstarter</w:t>
      </w:r>
      <w:r w:rsidRPr="00EF1766">
        <w:rPr>
          <w:rFonts w:ascii="Times New Roman" w:hAnsi="Times New Roman"/>
          <w:sz w:val="24"/>
          <w:szCs w:val="24"/>
        </w:rPr>
        <w:t xml:space="preserve"> </w:t>
      </w:r>
      <w:r w:rsidR="00862D94">
        <w:rPr>
          <w:rFonts w:ascii="Times New Roman" w:hAnsi="Times New Roman"/>
          <w:sz w:val="24"/>
          <w:szCs w:val="24"/>
        </w:rPr>
        <w:t>program</w:t>
      </w:r>
      <w:r w:rsidRPr="00EF1766">
        <w:rPr>
          <w:rFonts w:ascii="Times New Roman" w:hAnsi="Times New Roman"/>
          <w:sz w:val="24"/>
          <w:szCs w:val="24"/>
        </w:rPr>
        <w:t xml:space="preserve"> to allow members of the nanotechnology and greater scientific communities, who would otherwise not have the financial resources, to use RTNN facilities. 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A summary of RTNN’s capabilities and equipment can be found at </w:t>
      </w:r>
      <w:hyperlink r:id="rId11" w:history="1">
        <w:r w:rsidRPr="00EF1766">
          <w:rPr>
            <w:rStyle w:val="Hyperlink"/>
            <w:rFonts w:ascii="Times New Roman" w:hAnsi="Times New Roman"/>
            <w:sz w:val="24"/>
            <w:szCs w:val="24"/>
          </w:rPr>
          <w:t>http://www.rtnn.org</w:t>
        </w:r>
      </w:hyperlink>
      <w:r w:rsidRPr="00EF1766">
        <w:rPr>
          <w:rFonts w:ascii="Times New Roman" w:hAnsi="Times New Roman"/>
          <w:sz w:val="24"/>
          <w:szCs w:val="24"/>
        </w:rPr>
        <w:t>.</w:t>
      </w:r>
    </w:p>
    <w:p w14:paraId="427B969F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4E1DF7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/>
          <w:bCs/>
          <w:color w:val="000000"/>
          <w:sz w:val="24"/>
          <w:szCs w:val="24"/>
        </w:rPr>
        <w:t>REQUIREMENTS:</w:t>
      </w:r>
    </w:p>
    <w:p w14:paraId="41E05C28" w14:textId="70BFC2AA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Proposed projects must be focused on research or preliminary development activity or educational programming in an area of nano-scale science, engineering, and/or technology. Competitive proposals should be: (1) limited in scope and (2) involve either hands-on science education, cutting-edge research, or high-risk, high-reward R&amp;D activity with the potential to facilitate disruptive technologies.</w:t>
      </w:r>
    </w:p>
    <w:p w14:paraId="573C32B0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B7160B4" w14:textId="6EB0CF69" w:rsidR="00EF1766" w:rsidRPr="00EF1766" w:rsidRDefault="00EF1766" w:rsidP="00BE7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1766">
        <w:rPr>
          <w:rFonts w:ascii="Times New Roman" w:eastAsia="Times New Roman" w:hAnsi="Times New Roman"/>
          <w:sz w:val="24"/>
          <w:szCs w:val="24"/>
        </w:rPr>
        <w:t xml:space="preserve">The RTNN encourages applications from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high school and community college science and engineering students and educators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non-traditional users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(those from disciplines that have not historically used NNCI programs, including 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>Biology, Biomedical Engineering, Textile Engineering, Environmental Engineering, Agriculture, Soil Science, Forest Biomaterials, and Plant &amp; Microbial Biology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), users from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underrepresented groups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(as defined by NSF), academic users who are at a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non-Research-1 university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and may have limited access to facilities and/or research funding,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industrial users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who for some reason do not have funds or have start-up projects with highly innovative potential</w:t>
      </w:r>
      <w:r w:rsidR="000215E1">
        <w:rPr>
          <w:rFonts w:ascii="Times New Roman" w:eastAsia="Times New Roman" w:hAnsi="Times New Roman"/>
          <w:sz w:val="24"/>
          <w:szCs w:val="24"/>
        </w:rPr>
        <w:t xml:space="preserve">, and researchers who have been </w:t>
      </w:r>
      <w:r w:rsidR="000215E1" w:rsidRPr="000215E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disproportionally affected</w:t>
      </w:r>
      <w:r w:rsidR="000215E1">
        <w:rPr>
          <w:rFonts w:ascii="Times New Roman" w:eastAsia="Times New Roman" w:hAnsi="Times New Roman"/>
          <w:sz w:val="24"/>
          <w:szCs w:val="24"/>
        </w:rPr>
        <w:t xml:space="preserve"> by the COVID-19 </w:t>
      </w:r>
      <w:proofErr w:type="spellStart"/>
      <w:r w:rsidR="000215E1">
        <w:rPr>
          <w:rFonts w:ascii="Times New Roman" w:eastAsia="Times New Roman" w:hAnsi="Times New Roman"/>
          <w:sz w:val="24"/>
          <w:szCs w:val="24"/>
        </w:rPr>
        <w:t>pandemic</w:t>
      </w:r>
      <w:r w:rsidRPr="00EF1766">
        <w:rPr>
          <w:rFonts w:ascii="Times New Roman" w:eastAsia="Times New Roman" w:hAnsi="Times New Roman"/>
          <w:sz w:val="24"/>
          <w:szCs w:val="24"/>
        </w:rPr>
        <w:t>.</w:t>
      </w:r>
      <w:proofErr w:type="spellEnd"/>
    </w:p>
    <w:p w14:paraId="0797C045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3B7D99A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Examples of relevant research and development activities include:</w:t>
      </w:r>
    </w:p>
    <w:p w14:paraId="1F23CE2D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Preliminary data collection, prototyping, or proof-of-principle studies with prospects of leading to future outside funding or investment.</w:t>
      </w:r>
    </w:p>
    <w:p w14:paraId="3BA95709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Activity that expands the scope of the applicant’s existing research programs.</w:t>
      </w:r>
    </w:p>
    <w:p w14:paraId="6A7CC112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Specialized characterization or fabrication not currently funded within the scope of the applicant’s existing programs.</w:t>
      </w:r>
    </w:p>
    <w:p w14:paraId="70D2F276" w14:textId="77777777" w:rsidR="00C54871" w:rsidRDefault="00C54871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50513E1" w14:textId="646B9EB6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lastRenderedPageBreak/>
        <w:t>Examples of relevant educational programming include:</w:t>
      </w:r>
    </w:p>
    <w:p w14:paraId="5ED89EDD" w14:textId="77777777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Individual or group class projects that utilize RTNN capabilities.</w:t>
      </w:r>
    </w:p>
    <w:p w14:paraId="37537581" w14:textId="005EB4D3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Lesson plan development featuring exampl</w:t>
      </w:r>
      <w:r w:rsidR="00E164CF">
        <w:rPr>
          <w:rFonts w:ascii="Times New Roman" w:hAnsi="Times New Roman"/>
          <w:bCs/>
          <w:color w:val="000000"/>
          <w:sz w:val="24"/>
          <w:szCs w:val="24"/>
        </w:rPr>
        <w:t>es from experiments run at RTNN</w:t>
      </w:r>
      <w:r w:rsidRPr="00EF17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7CF9AF3" w14:textId="77777777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Field trip experiences.</w:t>
      </w:r>
    </w:p>
    <w:p w14:paraId="127821E4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B8D17D" w14:textId="2252D369" w:rsidR="00EF1766" w:rsidRPr="00FD7AE3" w:rsidRDefault="00EF1766" w:rsidP="00BE7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AE3">
        <w:rPr>
          <w:rFonts w:ascii="Times New Roman" w:hAnsi="Times New Roman"/>
          <w:b/>
          <w:bCs/>
          <w:color w:val="000000"/>
          <w:sz w:val="24"/>
          <w:szCs w:val="24"/>
        </w:rPr>
        <w:t>For proposals involving research and development activities, the primary investigator must be a first time us</w:t>
      </w:r>
      <w:r w:rsidR="00BE7BB8" w:rsidRPr="00FD7AE3">
        <w:rPr>
          <w:rFonts w:ascii="Times New Roman" w:hAnsi="Times New Roman"/>
          <w:b/>
          <w:bCs/>
          <w:color w:val="000000"/>
          <w:sz w:val="24"/>
          <w:szCs w:val="24"/>
        </w:rPr>
        <w:t>er of this RTNN special program</w:t>
      </w:r>
      <w:r w:rsidRPr="00FD7AE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3E4981F3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0B2371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Primary investigators are limited to a single application per cycle. Co-investigators are unlimited per cycle.</w:t>
      </w:r>
    </w:p>
    <w:p w14:paraId="375B6990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8ED860A" w14:textId="17FE42D2" w:rsidR="00EF1766" w:rsidRPr="00EF1766" w:rsidRDefault="00862D94" w:rsidP="00BE7BB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FREE-USE</w:t>
      </w:r>
      <w:r w:rsidR="00EF1766" w:rsidRPr="00EF176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1AC9">
        <w:rPr>
          <w:rFonts w:ascii="Times New Roman" w:hAnsi="Times New Roman"/>
          <w:color w:val="000000"/>
          <w:sz w:val="24"/>
          <w:szCs w:val="24"/>
        </w:rPr>
        <w:t>U</w:t>
      </w:r>
      <w:r w:rsidR="001D3CB0">
        <w:rPr>
          <w:rFonts w:ascii="Times New Roman" w:hAnsi="Times New Roman"/>
          <w:color w:val="000000"/>
          <w:sz w:val="24"/>
          <w:szCs w:val="24"/>
        </w:rPr>
        <w:t>se valued at u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p to $1,000 </w:t>
      </w:r>
      <w:r w:rsidR="001D3CB0">
        <w:rPr>
          <w:rFonts w:ascii="Times New Roman" w:hAnsi="Times New Roman"/>
          <w:color w:val="000000"/>
          <w:sz w:val="24"/>
          <w:szCs w:val="24"/>
        </w:rPr>
        <w:t>can be included in each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proposal</w:t>
      </w:r>
      <w:r w:rsidR="001D3CB0">
        <w:rPr>
          <w:rFonts w:ascii="Times New Roman" w:hAnsi="Times New Roman"/>
          <w:color w:val="000000"/>
          <w:sz w:val="24"/>
          <w:szCs w:val="24"/>
        </w:rPr>
        <w:t>.</w:t>
      </w:r>
      <w:r w:rsidR="00C37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CB0">
        <w:rPr>
          <w:rFonts w:ascii="Times New Roman" w:hAnsi="Times New Roman"/>
          <w:color w:val="000000"/>
          <w:sz w:val="24"/>
          <w:szCs w:val="24"/>
        </w:rPr>
        <w:t>Facilities should be used</w:t>
      </w:r>
      <w:r w:rsidR="00C37EF8">
        <w:rPr>
          <w:rFonts w:ascii="Times New Roman" w:hAnsi="Times New Roman"/>
          <w:color w:val="000000"/>
          <w:sz w:val="24"/>
          <w:szCs w:val="24"/>
        </w:rPr>
        <w:t xml:space="preserve"> within six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months of the </w:t>
      </w:r>
      <w:r w:rsidR="00DE3229">
        <w:rPr>
          <w:rFonts w:ascii="Times New Roman" w:hAnsi="Times New Roman"/>
          <w:color w:val="000000"/>
          <w:sz w:val="24"/>
          <w:szCs w:val="24"/>
        </w:rPr>
        <w:t xml:space="preserve">proposal </w:t>
      </w:r>
      <w:r w:rsidR="00C82710">
        <w:rPr>
          <w:rFonts w:ascii="Times New Roman" w:hAnsi="Times New Roman"/>
          <w:color w:val="000000"/>
          <w:sz w:val="24"/>
          <w:szCs w:val="24"/>
        </w:rPr>
        <w:t>selection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date. </w:t>
      </w:r>
      <w:r w:rsidR="001D3CB0">
        <w:rPr>
          <w:rFonts w:ascii="Times New Roman" w:hAnsi="Times New Roman"/>
          <w:color w:val="000000"/>
          <w:sz w:val="24"/>
          <w:szCs w:val="24"/>
        </w:rPr>
        <w:t>The free-use of facilities is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not renewable or transferable. </w:t>
      </w:r>
      <w:r w:rsidR="00EF1766" w:rsidRPr="00EF1766">
        <w:rPr>
          <w:rFonts w:ascii="Times New Roman" w:hAnsi="Times New Roman"/>
          <w:sz w:val="24"/>
          <w:szCs w:val="24"/>
        </w:rPr>
        <w:t>Proposals should be targeted at covering RTNN facility access fees and costs for necessary materials and supplies only.</w:t>
      </w:r>
      <w:r w:rsidR="001F7FD1">
        <w:rPr>
          <w:rFonts w:ascii="Times New Roman" w:hAnsi="Times New Roman"/>
          <w:sz w:val="24"/>
          <w:szCs w:val="24"/>
        </w:rPr>
        <w:t xml:space="preserve"> </w:t>
      </w:r>
      <w:r w:rsidR="001F7FD1" w:rsidRPr="001F7FD1">
        <w:rPr>
          <w:rFonts w:ascii="Times New Roman" w:hAnsi="Times New Roman"/>
          <w:sz w:val="24"/>
          <w:szCs w:val="24"/>
        </w:rPr>
        <w:t>Current user fee rates can be provided upon request to rtnanonetwork@ncsu.edu.</w:t>
      </w:r>
    </w:p>
    <w:p w14:paraId="5B3C0778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1F497D"/>
        </w:rPr>
        <w:t> </w:t>
      </w:r>
    </w:p>
    <w:p w14:paraId="58EAE8F6" w14:textId="3D37EE64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000000"/>
        </w:rPr>
        <w:t>PROCESS:</w:t>
      </w:r>
      <w:r w:rsidRPr="00EF1766">
        <w:rPr>
          <w:color w:val="000000"/>
        </w:rPr>
        <w:t xml:space="preserve"> Applica</w:t>
      </w:r>
      <w:r w:rsidR="00A9423A">
        <w:rPr>
          <w:color w:val="000000"/>
        </w:rPr>
        <w:t>tions should include a completed copy of the application</w:t>
      </w:r>
      <w:r w:rsidRPr="00EF1766">
        <w:rPr>
          <w:color w:val="000000"/>
        </w:rPr>
        <w:t xml:space="preserve"> form provided in this application packet</w:t>
      </w:r>
      <w:r w:rsidR="00BE7BB8">
        <w:rPr>
          <w:color w:val="000000"/>
        </w:rPr>
        <w:t>.</w:t>
      </w:r>
      <w:r w:rsidR="00A9423A">
        <w:rPr>
          <w:color w:val="000000"/>
        </w:rPr>
        <w:t xml:space="preserve"> </w:t>
      </w:r>
      <w:r w:rsidRPr="00EF1766">
        <w:t xml:space="preserve">Proposals should be submitted to rtnanonetwork@ncsu.edu with the subject line: </w:t>
      </w:r>
      <w:r w:rsidRPr="00803625">
        <w:rPr>
          <w:b/>
          <w:bCs/>
        </w:rPr>
        <w:t>“</w:t>
      </w:r>
      <w:r w:rsidR="00C31AC9" w:rsidRPr="00803625">
        <w:rPr>
          <w:b/>
          <w:bCs/>
        </w:rPr>
        <w:t>Kickstarter Program</w:t>
      </w:r>
      <w:r w:rsidR="00862D94" w:rsidRPr="00803625">
        <w:rPr>
          <w:b/>
          <w:bCs/>
        </w:rPr>
        <w:t xml:space="preserve"> Proposal Submission.”</w:t>
      </w:r>
    </w:p>
    <w:p w14:paraId="46F8177C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6A9BC06" w14:textId="4D67601A" w:rsidR="00EF1766" w:rsidRPr="00EF1766" w:rsidRDefault="00777892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SELECTION</w:t>
      </w:r>
      <w:r w:rsidR="00EF1766" w:rsidRPr="00EF1766">
        <w:rPr>
          <w:b/>
          <w:bCs/>
          <w:color w:val="000000"/>
        </w:rPr>
        <w:t>:</w:t>
      </w:r>
      <w:r w:rsidR="00EF1766" w:rsidRPr="00EF1766">
        <w:rPr>
          <w:color w:val="000000"/>
        </w:rPr>
        <w:t xml:space="preserve"> </w:t>
      </w:r>
      <w:r w:rsidR="00EF1766" w:rsidRPr="00EF1766">
        <w:t xml:space="preserve">Projects will be supported based upon the quality of the proposal, a proven need for assistance, the impact that the RTNN will have on the project, and the extent to which the project aligns with RTNN’s mission. </w:t>
      </w:r>
      <w:r w:rsidR="00EF1766" w:rsidRPr="00EF1766">
        <w:rPr>
          <w:color w:val="000000"/>
        </w:rPr>
        <w:t>We regret that reviewer comments will not be available for applications that are not selected.</w:t>
      </w:r>
    </w:p>
    <w:p w14:paraId="289F1310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AB83095" w14:textId="40F3F6C3" w:rsidR="00F430A9" w:rsidRDefault="00F430A9" w:rsidP="00BE7BB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7A93491C" w14:textId="2F7E97A3" w:rsidR="00F430A9" w:rsidRPr="00935287" w:rsidRDefault="00A9423A" w:rsidP="00BE7BB8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 xml:space="preserve">RTNN </w:t>
      </w:r>
      <w:r w:rsidR="00C31AC9">
        <w:rPr>
          <w:rFonts w:ascii="Times New Roman" w:eastAsia="MS Mincho" w:hAnsi="Times New Roman"/>
          <w:b/>
          <w:sz w:val="24"/>
          <w:szCs w:val="24"/>
        </w:rPr>
        <w:t>KICKSTARTER PROGRAM</w:t>
      </w:r>
    </w:p>
    <w:p w14:paraId="45406DFB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C802E9" w14:textId="79AD18EA" w:rsidR="00F430A9" w:rsidRPr="00B22984" w:rsidRDefault="00F430A9" w:rsidP="00BE7B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Application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Form</w:t>
      </w:r>
    </w:p>
    <w:p w14:paraId="3B247E7C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61683D" w14:textId="0185394E" w:rsidR="00F430A9" w:rsidRPr="00FA54D1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Primary Investigator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6360D" w:rsidRPr="0016360D" w14:paraId="39FE172D" w14:textId="77777777" w:rsidTr="0016360D">
        <w:tc>
          <w:tcPr>
            <w:tcW w:w="4788" w:type="dxa"/>
          </w:tcPr>
          <w:p w14:paraId="0948EF9A" w14:textId="1B50D4C3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D7AE3" w:rsidRPr="00AE658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88" w:type="dxa"/>
          </w:tcPr>
          <w:p w14:paraId="4E1C97F3" w14:textId="782982B7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Affiliation</w:t>
            </w:r>
            <w:r w:rsidR="00C33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School</w:t>
            </w: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16360D" w:rsidRPr="0016360D" w14:paraId="309411B2" w14:textId="77777777" w:rsidTr="0016360D">
        <w:tc>
          <w:tcPr>
            <w:tcW w:w="4788" w:type="dxa"/>
          </w:tcPr>
          <w:p w14:paraId="63CBE147" w14:textId="01252054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Address: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14:paraId="1F8E4905" w14:textId="7EDD17EA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Phone Number: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16360D" w:rsidRPr="0016360D" w14:paraId="6AEAE1CD" w14:textId="77777777" w:rsidTr="0016360D">
        <w:tc>
          <w:tcPr>
            <w:tcW w:w="4788" w:type="dxa"/>
          </w:tcPr>
          <w:p w14:paraId="3B779B14" w14:textId="2DE57A50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Email: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14:paraId="768517B1" w14:textId="57E2C459" w:rsidR="0016360D" w:rsidRPr="0016360D" w:rsidRDefault="00D23EA1" w:rsidP="00E80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Primary Discipline or Industry: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29A9C0FC" w14:textId="77777777" w:rsidR="008D58F9" w:rsidRDefault="008D58F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B989C90" w14:textId="4F7DE93C" w:rsidR="00ED54C1" w:rsidRPr="00ED54C1" w:rsidRDefault="00803625" w:rsidP="004900D7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Several recent reports have described how the COVID-19 pandemic adversely affected academic research particularly for specific groups (e.g., women, international students, early career scientists). </w:t>
      </w:r>
      <w:r w:rsidR="00ED54C1" w:rsidRPr="00ED54C1">
        <w:rPr>
          <w:rFonts w:ascii="Times New Roman" w:hAnsi="Times New Roman"/>
          <w:i/>
          <w:iCs/>
          <w:sz w:val="24"/>
          <w:szCs w:val="24"/>
        </w:rPr>
        <w:t xml:space="preserve">In response to this crisis, the RTNN is expanding its Kickstarter eligibility criteria to </w:t>
      </w:r>
      <w:r w:rsidR="0061319F">
        <w:rPr>
          <w:rFonts w:ascii="Times New Roman" w:hAnsi="Times New Roman"/>
          <w:i/>
          <w:iCs/>
          <w:sz w:val="24"/>
          <w:szCs w:val="24"/>
        </w:rPr>
        <w:t xml:space="preserve">include </w:t>
      </w:r>
      <w:r w:rsidR="00ED54C1" w:rsidRPr="00ED54C1">
        <w:rPr>
          <w:rFonts w:ascii="Times New Roman" w:hAnsi="Times New Roman"/>
          <w:i/>
          <w:iCs/>
          <w:sz w:val="24"/>
          <w:szCs w:val="24"/>
        </w:rPr>
        <w:t xml:space="preserve">researchers that have been </w:t>
      </w:r>
      <w:r w:rsidR="0061319F">
        <w:rPr>
          <w:rFonts w:ascii="Times New Roman" w:hAnsi="Times New Roman"/>
          <w:b/>
          <w:bCs/>
          <w:i/>
          <w:iCs/>
          <w:sz w:val="24"/>
          <w:szCs w:val="24"/>
        </w:rPr>
        <w:t>disproportion</w:t>
      </w:r>
      <w:r w:rsidR="004900D7">
        <w:rPr>
          <w:rFonts w:ascii="Times New Roman" w:hAnsi="Times New Roman"/>
          <w:b/>
          <w:bCs/>
          <w:i/>
          <w:iCs/>
          <w:sz w:val="24"/>
          <w:szCs w:val="24"/>
        </w:rPr>
        <w:t>all</w:t>
      </w:r>
      <w:r w:rsidR="0061319F"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 w:rsidR="00ED54C1" w:rsidRPr="00803625">
        <w:rPr>
          <w:rFonts w:ascii="Times New Roman" w:hAnsi="Times New Roman"/>
          <w:b/>
          <w:bCs/>
          <w:i/>
          <w:iCs/>
          <w:sz w:val="24"/>
          <w:szCs w:val="24"/>
        </w:rPr>
        <w:t xml:space="preserve"> affected</w:t>
      </w:r>
      <w:r w:rsidR="00ED54C1" w:rsidRPr="00ED54C1">
        <w:rPr>
          <w:rFonts w:ascii="Times New Roman" w:hAnsi="Times New Roman"/>
          <w:i/>
          <w:iCs/>
          <w:sz w:val="24"/>
          <w:szCs w:val="24"/>
        </w:rPr>
        <w:t xml:space="preserve"> by the COVID-19 pandemic.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00D7" w14:paraId="525D643C" w14:textId="77777777" w:rsidTr="004900D7">
        <w:tc>
          <w:tcPr>
            <w:tcW w:w="9350" w:type="dxa"/>
          </w:tcPr>
          <w:p w14:paraId="6559280D" w14:textId="07106AA5" w:rsidR="004900D7" w:rsidRDefault="004900D7" w:rsidP="00ED7BA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4900D7"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Check </w:t>
            </w:r>
            <w:r>
              <w:rPr>
                <w:rFonts w:ascii="Times New Roman" w:hAnsi="Times New Roman"/>
                <w:sz w:val="24"/>
                <w:szCs w:val="24"/>
              </w:rPr>
              <w:t>here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you want your proposal to be considered under COVID-19 eligibility </w:t>
            </w:r>
          </w:p>
          <w:p w14:paraId="7C07CD56" w14:textId="47EE65FB" w:rsidR="004900D7" w:rsidRPr="004900D7" w:rsidRDefault="004900D7" w:rsidP="004900D7">
            <w:pPr>
              <w:spacing w:after="60" w:line="240" w:lineRule="auto"/>
              <w:ind w:left="427" w:right="778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D</w:t>
            </w:r>
            <w:r w:rsidRPr="00C06D6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escribe how your work was disproportionally affected in the Statement of Need below. Questions on eligibility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can</w:t>
            </w:r>
            <w:r w:rsidRPr="00C06D6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be directed to rtnanonetwork@ncsu.edu.</w:t>
            </w:r>
          </w:p>
        </w:tc>
      </w:tr>
    </w:tbl>
    <w:p w14:paraId="1BDC93D0" w14:textId="77777777" w:rsidR="00ED54C1" w:rsidRPr="00ED54C1" w:rsidRDefault="00ED54C1" w:rsidP="004900D7">
      <w:pPr>
        <w:spacing w:after="0" w:line="240" w:lineRule="auto"/>
        <w:ind w:left="180" w:right="720"/>
        <w:rPr>
          <w:rFonts w:ascii="Times New Roman" w:hAnsi="Times New Roman"/>
          <w:bCs/>
          <w:color w:val="000000"/>
          <w:sz w:val="24"/>
          <w:szCs w:val="24"/>
        </w:rPr>
      </w:pPr>
    </w:p>
    <w:p w14:paraId="78458DB0" w14:textId="05793E4D" w:rsidR="00F430A9" w:rsidRPr="00B22984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 xml:space="preserve">List of Co-Investigators and </w:t>
      </w:r>
      <w:r w:rsidR="00FA54D1">
        <w:rPr>
          <w:rFonts w:ascii="Times New Roman" w:hAnsi="Times New Roman"/>
          <w:b/>
          <w:color w:val="000000"/>
          <w:sz w:val="24"/>
          <w:szCs w:val="24"/>
        </w:rPr>
        <w:t xml:space="preserve">Their </w:t>
      </w:r>
      <w:r w:rsidRPr="00B22984">
        <w:rPr>
          <w:rFonts w:ascii="Times New Roman" w:hAnsi="Times New Roman"/>
          <w:b/>
          <w:color w:val="000000"/>
          <w:sz w:val="24"/>
          <w:szCs w:val="24"/>
        </w:rPr>
        <w:t>Affiliations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10EA">
        <w:rPr>
          <w:rFonts w:ascii="Times New Roman" w:hAnsi="Times New Roman"/>
          <w:color w:val="000000"/>
          <w:sz w:val="24"/>
          <w:szCs w:val="24"/>
        </w:rPr>
        <w:t>(</w:t>
      </w:r>
      <w:r w:rsidRPr="008610EA">
        <w:rPr>
          <w:rFonts w:ascii="Times New Roman" w:hAnsi="Times New Roman"/>
          <w:i/>
          <w:color w:val="000000"/>
          <w:sz w:val="24"/>
          <w:szCs w:val="24"/>
        </w:rPr>
        <w:t>High school students should have the support of a scientifically-knowledgeable adult mentor</w:t>
      </w:r>
      <w:r w:rsidR="00DA5EE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8610EA">
        <w:rPr>
          <w:rFonts w:ascii="Times New Roman" w:hAnsi="Times New Roman"/>
          <w:i/>
          <w:color w:val="000000"/>
          <w:sz w:val="24"/>
          <w:szCs w:val="24"/>
        </w:rPr>
        <w:t>such as a teacher). In special cases, a mentor can be arranged through RTNN.</w:t>
      </w:r>
      <w:r w:rsidRPr="008610EA">
        <w:rPr>
          <w:rFonts w:ascii="Times New Roman" w:hAnsi="Times New Roman"/>
          <w:color w:val="000000"/>
          <w:sz w:val="24"/>
          <w:szCs w:val="24"/>
        </w:rPr>
        <w:t>)</w:t>
      </w:r>
      <w:r w:rsidRPr="00B22984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14AEF9D2" w14:textId="77777777" w:rsidTr="00FA54D1">
        <w:trPr>
          <w:trHeight w:val="800"/>
        </w:trPr>
        <w:tc>
          <w:tcPr>
            <w:tcW w:w="9576" w:type="dxa"/>
          </w:tcPr>
          <w:p w14:paraId="00B401A0" w14:textId="58CFF347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2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900D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900D7">
              <w:rPr>
                <w:rFonts w:ascii="Arial" w:hAnsi="Arial" w:cs="Arial"/>
                <w:sz w:val="24"/>
                <w:szCs w:val="24"/>
              </w:rPr>
            </w:r>
            <w:r w:rsidRPr="00C462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286EDF26" w14:textId="77777777" w:rsidR="00D64B83" w:rsidRDefault="00D64B83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1BDF5B1" w14:textId="77777777" w:rsidR="0016360D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Proposal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60D" w:rsidRPr="0016360D" w14:paraId="1FA831EB" w14:textId="77777777" w:rsidTr="0016360D">
        <w:trPr>
          <w:trHeight w:val="440"/>
        </w:trPr>
        <w:tc>
          <w:tcPr>
            <w:tcW w:w="9576" w:type="dxa"/>
          </w:tcPr>
          <w:p w14:paraId="55D9CD5C" w14:textId="12FCFDC0" w:rsidR="0016360D" w:rsidRPr="00C4629A" w:rsidRDefault="00FD7AE3" w:rsidP="00E21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3FE549EB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EF64F9" w14:textId="77777777" w:rsidR="00FA54D1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List of Necessary RTNN Capabilities and/or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2CAA5CE6" w14:textId="77777777" w:rsidTr="00FA54D1">
        <w:trPr>
          <w:trHeight w:val="836"/>
        </w:trPr>
        <w:tc>
          <w:tcPr>
            <w:tcW w:w="9576" w:type="dxa"/>
          </w:tcPr>
          <w:p w14:paraId="052662D6" w14:textId="75298189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0D21BD6A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A7F27F" w14:textId="03F2D878" w:rsidR="00A42F35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423A">
        <w:rPr>
          <w:rFonts w:ascii="Times New Roman" w:hAnsi="Times New Roman"/>
          <w:b/>
          <w:color w:val="000000"/>
          <w:sz w:val="24"/>
          <w:szCs w:val="24"/>
        </w:rPr>
        <w:t>Statement of Work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9423A">
        <w:rPr>
          <w:rFonts w:ascii="Times New Roman" w:hAnsi="Times New Roman"/>
          <w:i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color w:val="000000"/>
          <w:sz w:val="24"/>
          <w:szCs w:val="24"/>
        </w:rPr>
        <w:t>escribe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 xml:space="preserve"> the project’s rationale, proposed work pla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n, 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>any necessary materials and supplies,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and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 xml:space="preserve"> proposed staff scientist or faculty involvement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A42F35" w:rsidRPr="00EF1766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</w:t>
      </w:r>
      <w:r w:rsidR="00A42F35"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00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words</w:t>
      </w:r>
      <w:r w:rsidR="00A42F35" w:rsidRPr="00EF1766"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0E0A8626" w14:textId="77777777" w:rsidTr="00FA54D1">
        <w:trPr>
          <w:trHeight w:val="908"/>
        </w:trPr>
        <w:tc>
          <w:tcPr>
            <w:tcW w:w="9576" w:type="dxa"/>
          </w:tcPr>
          <w:p w14:paraId="6F1B86AD" w14:textId="2C8F76D5" w:rsidR="00FA54D1" w:rsidRPr="00C4629A" w:rsidRDefault="00FD7AE3" w:rsidP="00BE7BB8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4629A"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468793AC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4F7D53" w14:textId="5CDA887A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F35">
        <w:rPr>
          <w:rFonts w:ascii="Times New Roman" w:hAnsi="Times New Roman"/>
          <w:b/>
          <w:color w:val="000000"/>
          <w:sz w:val="24"/>
          <w:szCs w:val="24"/>
        </w:rPr>
        <w:t>Statement of Need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include a</w:t>
      </w:r>
      <w:r w:rsidR="00862D94">
        <w:rPr>
          <w:rFonts w:ascii="Times New Roman" w:hAnsi="Times New Roman"/>
          <w:i/>
          <w:color w:val="000000"/>
          <w:sz w:val="24"/>
          <w:szCs w:val="24"/>
        </w:rPr>
        <w:t xml:space="preserve"> justification 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>f</w:t>
      </w:r>
      <w:r w:rsidR="00862D94">
        <w:rPr>
          <w:rFonts w:ascii="Times New Roman" w:hAnsi="Times New Roman"/>
          <w:i/>
          <w:color w:val="000000"/>
          <w:sz w:val="24"/>
          <w:szCs w:val="24"/>
        </w:rPr>
        <w:t>or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 xml:space="preserve"> free-use and the enabling features of the grant</w:t>
      </w:r>
      <w:r w:rsidR="004900D7">
        <w:rPr>
          <w:rFonts w:ascii="Times New Roman" w:hAnsi="Times New Roman"/>
          <w:i/>
          <w:color w:val="000000"/>
          <w:sz w:val="24"/>
          <w:szCs w:val="24"/>
        </w:rPr>
        <w:t>;</w:t>
      </w:r>
      <w:r w:rsidR="008D58F9">
        <w:rPr>
          <w:rFonts w:ascii="Times New Roman" w:hAnsi="Times New Roman"/>
          <w:i/>
          <w:color w:val="000000"/>
          <w:sz w:val="24"/>
          <w:szCs w:val="24"/>
        </w:rPr>
        <w:t xml:space="preserve"> if applying under COVID-19 eligibility, please describe how you meet this eligibility requirement</w:t>
      </w:r>
      <w:r w:rsidRPr="00A42F3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100</w:t>
      </w:r>
      <w:r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 words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5D40BB50" w14:textId="77777777" w:rsidTr="00FA54D1">
        <w:trPr>
          <w:trHeight w:val="917"/>
        </w:trPr>
        <w:tc>
          <w:tcPr>
            <w:tcW w:w="9576" w:type="dxa"/>
          </w:tcPr>
          <w:p w14:paraId="6F710103" w14:textId="145160B4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5A390201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97FFC3" w14:textId="06E74146" w:rsidR="00A9423A" w:rsidRPr="00A42F35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Statement of Impact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describe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 xml:space="preserve"> the anticipated impact on educational, research, or development programming</w:t>
      </w:r>
      <w:r w:rsidR="001F7FD1">
        <w:rPr>
          <w:rFonts w:ascii="Times New Roman" w:hAnsi="Times New Roman"/>
          <w:i/>
          <w:color w:val="000000"/>
          <w:sz w:val="24"/>
          <w:szCs w:val="24"/>
        </w:rPr>
        <w:t xml:space="preserve"> within your organization and, if applicable, any under-represented communities or users from non-traditional disciplines that may be engaged </w:t>
      </w:r>
      <w:r w:rsidR="00E267CC">
        <w:rPr>
          <w:rFonts w:ascii="Times New Roman" w:hAnsi="Times New Roman"/>
          <w:i/>
          <w:color w:val="000000"/>
          <w:sz w:val="24"/>
          <w:szCs w:val="24"/>
        </w:rPr>
        <w:t>outside of the primary and co-investigators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94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100</w:t>
      </w:r>
      <w:r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words</w:t>
      </w:r>
      <w:r w:rsidRPr="00EF1766"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150F673B" w14:textId="77777777" w:rsidTr="00FA54D1">
        <w:trPr>
          <w:trHeight w:val="971"/>
        </w:trPr>
        <w:tc>
          <w:tcPr>
            <w:tcW w:w="9576" w:type="dxa"/>
          </w:tcPr>
          <w:p w14:paraId="40158801" w14:textId="723E0822" w:rsidR="00FA54D1" w:rsidRPr="00C4629A" w:rsidRDefault="00FD7AE3" w:rsidP="00BE7BB8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4629A"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80EB601" w14:textId="77777777" w:rsidR="00A9423A" w:rsidRDefault="00A9423A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F9CD302" w14:textId="77777777" w:rsidR="00FA54D1" w:rsidRDefault="00A42F35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Proposed Budget</w:t>
      </w:r>
      <w:r w:rsidR="00F430A9" w:rsidRPr="00B22984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A9423A" w14:paraId="136F5D0B" w14:textId="77777777" w:rsidTr="00FA54D1">
        <w:trPr>
          <w:trHeight w:val="917"/>
        </w:trPr>
        <w:tc>
          <w:tcPr>
            <w:tcW w:w="9576" w:type="dxa"/>
          </w:tcPr>
          <w:p w14:paraId="4876DFAA" w14:textId="4E0D0AF7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52FD0E94" w14:textId="4DE43FF8" w:rsidR="00032194" w:rsidRDefault="00032194" w:rsidP="00FA54D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467D37E4" w14:textId="197CF61B" w:rsidR="00D23EA1" w:rsidRDefault="00D23EA1" w:rsidP="00D23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Demographic Information</w:t>
      </w:r>
      <w:r w:rsidRPr="007032CA">
        <w:rPr>
          <w:rFonts w:ascii="Times New Roman" w:hAnsi="Times New Roman"/>
          <w:b/>
          <w:sz w:val="24"/>
          <w:szCs w:val="24"/>
        </w:rPr>
        <w:t xml:space="preserve"> (</w:t>
      </w:r>
      <w:r w:rsidRPr="00FD7AE3">
        <w:rPr>
          <w:rFonts w:ascii="Times New Roman" w:hAnsi="Times New Roman"/>
          <w:b/>
          <w:i/>
          <w:sz w:val="24"/>
          <w:szCs w:val="24"/>
        </w:rPr>
        <w:t>optional</w:t>
      </w:r>
      <w:r w:rsidRPr="007032CA">
        <w:rPr>
          <w:rFonts w:ascii="Times New Roman" w:hAnsi="Times New Roman"/>
          <w:b/>
          <w:sz w:val="24"/>
          <w:szCs w:val="24"/>
        </w:rPr>
        <w:t>):</w:t>
      </w:r>
    </w:p>
    <w:p w14:paraId="4CD5F793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Ethnicity (</w:t>
      </w:r>
      <w:r w:rsidRPr="00BC66FB">
        <w:rPr>
          <w:rFonts w:ascii="Times New Roman" w:hAnsi="Times New Roman"/>
          <w:i/>
          <w:sz w:val="24"/>
          <w:szCs w:val="24"/>
        </w:rPr>
        <w:t>check one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3EA1" w:rsidRPr="00BC66FB" w14:paraId="5FD7FC0A" w14:textId="77777777" w:rsidTr="00D04FDA">
        <w:tc>
          <w:tcPr>
            <w:tcW w:w="4788" w:type="dxa"/>
          </w:tcPr>
          <w:p w14:paraId="4787A2C3" w14:textId="41415B84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28D1">
              <w:rPr>
                <w:rFonts w:ascii="Times New Roman" w:hAnsi="Times New Roman"/>
                <w:sz w:val="24"/>
                <w:szCs w:val="24"/>
              </w:rPr>
            </w:r>
            <w:r w:rsidR="00A928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Hispanic / Latino</w:t>
            </w:r>
            <w:r w:rsidR="00F86920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  <w:tc>
          <w:tcPr>
            <w:tcW w:w="4788" w:type="dxa"/>
          </w:tcPr>
          <w:p w14:paraId="397BDCF2" w14:textId="03609E83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28D1">
              <w:rPr>
                <w:rFonts w:ascii="Times New Roman" w:hAnsi="Times New Roman"/>
                <w:sz w:val="24"/>
                <w:szCs w:val="24"/>
              </w:rPr>
            </w:r>
            <w:r w:rsidR="00A928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Not Hispanic / Latino</w:t>
            </w:r>
            <w:r w:rsidR="00F86920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</w:tr>
    </w:tbl>
    <w:p w14:paraId="7BECFA73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51006B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 (</w:t>
      </w:r>
      <w:r w:rsidRPr="00BC66FB">
        <w:rPr>
          <w:rFonts w:ascii="Times New Roman" w:hAnsi="Times New Roman"/>
          <w:i/>
          <w:sz w:val="24"/>
          <w:szCs w:val="24"/>
        </w:rPr>
        <w:t>check all that apply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D23EA1" w:rsidRPr="00BC66FB" w14:paraId="7D27B894" w14:textId="77777777" w:rsidTr="00D04FDA">
        <w:tc>
          <w:tcPr>
            <w:tcW w:w="4788" w:type="dxa"/>
          </w:tcPr>
          <w:p w14:paraId="3789DF6A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28D1">
              <w:rPr>
                <w:rFonts w:ascii="Times New Roman" w:hAnsi="Times New Roman"/>
                <w:sz w:val="24"/>
                <w:szCs w:val="24"/>
              </w:rPr>
            </w:r>
            <w:r w:rsidR="00A928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American Indian or Alaska Native</w:t>
            </w:r>
          </w:p>
        </w:tc>
        <w:tc>
          <w:tcPr>
            <w:tcW w:w="4788" w:type="dxa"/>
          </w:tcPr>
          <w:p w14:paraId="3F4CB77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28D1">
              <w:rPr>
                <w:rFonts w:ascii="Times New Roman" w:hAnsi="Times New Roman"/>
                <w:sz w:val="24"/>
                <w:szCs w:val="24"/>
              </w:rPr>
            </w:r>
            <w:r w:rsidR="00A928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Asian (including Indian subcontinent and Philippines)</w:t>
            </w:r>
          </w:p>
        </w:tc>
      </w:tr>
      <w:tr w:rsidR="00D23EA1" w:rsidRPr="00BC66FB" w14:paraId="66A0FFB0" w14:textId="77777777" w:rsidTr="00D04FDA">
        <w:tc>
          <w:tcPr>
            <w:tcW w:w="4788" w:type="dxa"/>
          </w:tcPr>
          <w:p w14:paraId="77E1103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28D1">
              <w:rPr>
                <w:rFonts w:ascii="Times New Roman" w:hAnsi="Times New Roman"/>
                <w:sz w:val="24"/>
                <w:szCs w:val="24"/>
              </w:rPr>
            </w:r>
            <w:r w:rsidR="00A928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Black or African American</w:t>
            </w:r>
          </w:p>
        </w:tc>
        <w:tc>
          <w:tcPr>
            <w:tcW w:w="4788" w:type="dxa"/>
          </w:tcPr>
          <w:p w14:paraId="10389B0D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28D1">
              <w:rPr>
                <w:rFonts w:ascii="Times New Roman" w:hAnsi="Times New Roman"/>
                <w:sz w:val="24"/>
                <w:szCs w:val="24"/>
              </w:rPr>
            </w:r>
            <w:r w:rsidR="00A928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Native Hawaiian or Other Pacific Islander</w:t>
            </w:r>
          </w:p>
        </w:tc>
      </w:tr>
      <w:tr w:rsidR="00D23EA1" w:rsidRPr="00BC66FB" w14:paraId="61A6B9FB" w14:textId="77777777" w:rsidTr="00D04FDA">
        <w:tc>
          <w:tcPr>
            <w:tcW w:w="4788" w:type="dxa"/>
          </w:tcPr>
          <w:p w14:paraId="497DE518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28D1">
              <w:rPr>
                <w:rFonts w:ascii="Times New Roman" w:hAnsi="Times New Roman"/>
                <w:sz w:val="24"/>
                <w:szCs w:val="24"/>
              </w:rPr>
            </w:r>
            <w:r w:rsidR="00A928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4788" w:type="dxa"/>
          </w:tcPr>
          <w:p w14:paraId="7DCAA19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28D1">
              <w:rPr>
                <w:rFonts w:ascii="Times New Roman" w:hAnsi="Times New Roman"/>
                <w:sz w:val="24"/>
                <w:szCs w:val="24"/>
              </w:rPr>
            </w:r>
            <w:r w:rsidR="00A928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More than one race</w:t>
            </w:r>
          </w:p>
        </w:tc>
      </w:tr>
    </w:tbl>
    <w:p w14:paraId="5439C9FE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7001F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 (</w:t>
      </w:r>
      <w:r w:rsidRPr="00BC66FB">
        <w:rPr>
          <w:rFonts w:ascii="Times New Roman" w:hAnsi="Times New Roman"/>
          <w:i/>
          <w:sz w:val="24"/>
          <w:szCs w:val="24"/>
        </w:rPr>
        <w:t>check one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851"/>
        <w:gridCol w:w="5536"/>
      </w:tblGrid>
      <w:tr w:rsidR="00D23EA1" w:rsidRPr="00BC66FB" w14:paraId="42F12923" w14:textId="77777777" w:rsidTr="00D04FDA">
        <w:tc>
          <w:tcPr>
            <w:tcW w:w="1998" w:type="dxa"/>
          </w:tcPr>
          <w:p w14:paraId="4F9C7FD9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28D1">
              <w:rPr>
                <w:rFonts w:ascii="Times New Roman" w:hAnsi="Times New Roman"/>
                <w:sz w:val="24"/>
                <w:szCs w:val="24"/>
              </w:rPr>
            </w:r>
            <w:r w:rsidR="00A928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890" w:type="dxa"/>
          </w:tcPr>
          <w:p w14:paraId="41E198D3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28D1">
              <w:rPr>
                <w:rFonts w:ascii="Times New Roman" w:hAnsi="Times New Roman"/>
                <w:sz w:val="24"/>
                <w:szCs w:val="24"/>
              </w:rPr>
            </w:r>
            <w:r w:rsidR="00A928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5688" w:type="dxa"/>
          </w:tcPr>
          <w:p w14:paraId="06B0AD33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521C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28D1">
              <w:rPr>
                <w:rFonts w:ascii="Times New Roman" w:hAnsi="Times New Roman"/>
                <w:sz w:val="24"/>
                <w:szCs w:val="24"/>
              </w:rPr>
            </w:r>
            <w:r w:rsidR="00A928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Other (</w:t>
            </w:r>
            <w:r w:rsidRPr="00BC66FB">
              <w:rPr>
                <w:rFonts w:ascii="Times New Roman" w:hAnsi="Times New Roman"/>
                <w:i/>
                <w:sz w:val="24"/>
                <w:szCs w:val="24"/>
              </w:rPr>
              <w:t>please specify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</w:tc>
      </w:tr>
    </w:tbl>
    <w:p w14:paraId="38C3F29D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22C61" w14:textId="7B6F3CE6" w:rsidR="00D23EA1" w:rsidRDefault="00D23EA1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a physical, learning, medical, or psychiatric disability?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Pr="008D58F9">
        <w:rPr>
          <w:rFonts w:ascii="Times New Roman" w:hAnsi="Times New Roman"/>
          <w:sz w:val="24"/>
          <w:szCs w:val="24"/>
        </w:rPr>
        <w:instrText xml:space="preserve"> FORMCHECKBOX </w:instrText>
      </w:r>
      <w:r w:rsidR="00A928D1">
        <w:rPr>
          <w:rFonts w:ascii="Times New Roman" w:hAnsi="Times New Roman"/>
          <w:sz w:val="24"/>
          <w:szCs w:val="24"/>
        </w:rPr>
      </w:r>
      <w:r w:rsidR="00A928D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/>
          <w:sz w:val="24"/>
          <w:szCs w:val="24"/>
        </w:rPr>
        <w:t xml:space="preserve"> Yes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Pr="00521C21">
        <w:rPr>
          <w:rFonts w:ascii="Times New Roman" w:hAnsi="Times New Roman"/>
          <w:sz w:val="24"/>
          <w:szCs w:val="24"/>
        </w:rPr>
        <w:instrText xml:space="preserve"> FORMCHECKBOX </w:instrText>
      </w:r>
      <w:r w:rsidR="00A928D1">
        <w:rPr>
          <w:rFonts w:ascii="Times New Roman" w:hAnsi="Times New Roman"/>
          <w:sz w:val="24"/>
          <w:szCs w:val="24"/>
        </w:rPr>
      </w:r>
      <w:r w:rsidR="00A928D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/>
          <w:sz w:val="24"/>
          <w:szCs w:val="24"/>
        </w:rPr>
        <w:t xml:space="preserve"> No</w:t>
      </w:r>
    </w:p>
    <w:p w14:paraId="75804C72" w14:textId="77777777" w:rsid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1AC38" w14:textId="77777777" w:rsid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8D576" w14:textId="77777777" w:rsidR="005D0105" w:rsidRP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3B3B9" w14:textId="77777777" w:rsidR="00D23EA1" w:rsidRDefault="00D23EA1" w:rsidP="00FA54D1">
      <w:pPr>
        <w:spacing w:after="0"/>
        <w:rPr>
          <w:rFonts w:ascii="Times New Roman" w:hAnsi="Times New Roman"/>
          <w:sz w:val="24"/>
          <w:szCs w:val="24"/>
        </w:rPr>
      </w:pPr>
    </w:p>
    <w:p w14:paraId="7618C666" w14:textId="788A29E9" w:rsidR="00D23EA1" w:rsidRPr="00D23EA1" w:rsidRDefault="00D23EA1" w:rsidP="00FA54D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23EA1">
        <w:rPr>
          <w:rFonts w:ascii="Times New Roman" w:hAnsi="Times New Roman"/>
          <w:b/>
          <w:i/>
          <w:sz w:val="24"/>
          <w:szCs w:val="24"/>
        </w:rPr>
        <w:t>Submit proposals to rtnanonetwork@ncsu.edu with the subject line: “</w:t>
      </w:r>
      <w:r w:rsidR="00C31AC9">
        <w:rPr>
          <w:rFonts w:ascii="Times New Roman" w:hAnsi="Times New Roman"/>
          <w:b/>
          <w:i/>
          <w:sz w:val="24"/>
          <w:szCs w:val="24"/>
        </w:rPr>
        <w:t>Kickstarter Program</w:t>
      </w:r>
      <w:r w:rsidRPr="00D23EA1">
        <w:rPr>
          <w:rFonts w:ascii="Times New Roman" w:hAnsi="Times New Roman"/>
          <w:b/>
          <w:i/>
          <w:sz w:val="24"/>
          <w:szCs w:val="24"/>
        </w:rPr>
        <w:t xml:space="preserve"> Proposal Submission.”</w:t>
      </w:r>
    </w:p>
    <w:sectPr w:rsidR="00D23EA1" w:rsidRPr="00D23EA1" w:rsidSect="00D00C1B"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62BC" w14:textId="77777777" w:rsidR="00A928D1" w:rsidRDefault="00A928D1" w:rsidP="009132D9">
      <w:pPr>
        <w:spacing w:after="0" w:line="240" w:lineRule="auto"/>
      </w:pPr>
      <w:r>
        <w:separator/>
      </w:r>
    </w:p>
  </w:endnote>
  <w:endnote w:type="continuationSeparator" w:id="0">
    <w:p w14:paraId="70E9843F" w14:textId="77777777" w:rsidR="00A928D1" w:rsidRDefault="00A928D1" w:rsidP="009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dobe Fan Heiti Std B"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E6E9" w14:textId="77777777" w:rsidR="00BC66FB" w:rsidRPr="00816727" w:rsidRDefault="00BC66FB" w:rsidP="00F81682">
    <w:pPr>
      <w:pStyle w:val="Footer"/>
      <w:jc w:val="center"/>
      <w:rPr>
        <w:rFonts w:ascii="Gadugi" w:hAnsi="Gadugi"/>
        <w:i/>
        <w:sz w:val="16"/>
        <w:lang w:val="en-US"/>
      </w:rPr>
    </w:pPr>
    <w:r w:rsidRPr="00816727">
      <w:rPr>
        <w:rFonts w:ascii="Gadugi" w:hAnsi="Gadugi"/>
        <w:i/>
        <w:sz w:val="16"/>
        <w:lang w:val="en-US"/>
      </w:rPr>
      <w:t>The RTNN is a partnership between NC State University, Duke University, and the University of North Carolina – Chapel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06B4" w14:textId="77777777" w:rsidR="00A928D1" w:rsidRDefault="00A928D1" w:rsidP="009132D9">
      <w:pPr>
        <w:spacing w:after="0" w:line="240" w:lineRule="auto"/>
      </w:pPr>
      <w:r>
        <w:separator/>
      </w:r>
    </w:p>
  </w:footnote>
  <w:footnote w:type="continuationSeparator" w:id="0">
    <w:p w14:paraId="6E3F137F" w14:textId="77777777" w:rsidR="00A928D1" w:rsidRDefault="00A928D1" w:rsidP="0091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9A9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F455E"/>
    <w:multiLevelType w:val="hybridMultilevel"/>
    <w:tmpl w:val="D828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71A8"/>
    <w:multiLevelType w:val="hybridMultilevel"/>
    <w:tmpl w:val="3468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74D2"/>
    <w:multiLevelType w:val="hybridMultilevel"/>
    <w:tmpl w:val="E3FCC7C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8E936CE"/>
    <w:multiLevelType w:val="hybridMultilevel"/>
    <w:tmpl w:val="7B54A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474688"/>
    <w:multiLevelType w:val="hybridMultilevel"/>
    <w:tmpl w:val="1E02B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D5"/>
    <w:rsid w:val="00003860"/>
    <w:rsid w:val="0001097D"/>
    <w:rsid w:val="00012121"/>
    <w:rsid w:val="000123F6"/>
    <w:rsid w:val="000215E1"/>
    <w:rsid w:val="00021DEE"/>
    <w:rsid w:val="00032194"/>
    <w:rsid w:val="00040DE2"/>
    <w:rsid w:val="00055C88"/>
    <w:rsid w:val="000566EA"/>
    <w:rsid w:val="000605B9"/>
    <w:rsid w:val="00065823"/>
    <w:rsid w:val="00067460"/>
    <w:rsid w:val="0007075A"/>
    <w:rsid w:val="00073C23"/>
    <w:rsid w:val="0007635A"/>
    <w:rsid w:val="00095757"/>
    <w:rsid w:val="000B1774"/>
    <w:rsid w:val="000B21DB"/>
    <w:rsid w:val="000C3770"/>
    <w:rsid w:val="000E0563"/>
    <w:rsid w:val="000E3582"/>
    <w:rsid w:val="000E75C7"/>
    <w:rsid w:val="000F7BB9"/>
    <w:rsid w:val="001014C4"/>
    <w:rsid w:val="001225CC"/>
    <w:rsid w:val="001228B2"/>
    <w:rsid w:val="001455E0"/>
    <w:rsid w:val="0016360D"/>
    <w:rsid w:val="0017128D"/>
    <w:rsid w:val="00190061"/>
    <w:rsid w:val="00191CFC"/>
    <w:rsid w:val="00196AF2"/>
    <w:rsid w:val="001D3CB0"/>
    <w:rsid w:val="001D77F4"/>
    <w:rsid w:val="001F7FD1"/>
    <w:rsid w:val="00211B40"/>
    <w:rsid w:val="00222AB4"/>
    <w:rsid w:val="002236D6"/>
    <w:rsid w:val="002312E0"/>
    <w:rsid w:val="00244082"/>
    <w:rsid w:val="00271062"/>
    <w:rsid w:val="00277FC4"/>
    <w:rsid w:val="00282C01"/>
    <w:rsid w:val="00292242"/>
    <w:rsid w:val="00292255"/>
    <w:rsid w:val="002A30D1"/>
    <w:rsid w:val="002A6002"/>
    <w:rsid w:val="002A6E9E"/>
    <w:rsid w:val="002B53FE"/>
    <w:rsid w:val="002D20D5"/>
    <w:rsid w:val="00301CD6"/>
    <w:rsid w:val="00316B59"/>
    <w:rsid w:val="003264B9"/>
    <w:rsid w:val="00344E47"/>
    <w:rsid w:val="00360EFA"/>
    <w:rsid w:val="00370166"/>
    <w:rsid w:val="00373238"/>
    <w:rsid w:val="00395C1C"/>
    <w:rsid w:val="003B35A8"/>
    <w:rsid w:val="003D5FB2"/>
    <w:rsid w:val="003D7444"/>
    <w:rsid w:val="00414019"/>
    <w:rsid w:val="00416471"/>
    <w:rsid w:val="00422261"/>
    <w:rsid w:val="004228EA"/>
    <w:rsid w:val="0043722F"/>
    <w:rsid w:val="00457D50"/>
    <w:rsid w:val="00470612"/>
    <w:rsid w:val="004900D7"/>
    <w:rsid w:val="004945ED"/>
    <w:rsid w:val="00497EA0"/>
    <w:rsid w:val="004B2889"/>
    <w:rsid w:val="004C70F9"/>
    <w:rsid w:val="004C7FFA"/>
    <w:rsid w:val="004F3F2E"/>
    <w:rsid w:val="0050610C"/>
    <w:rsid w:val="005149EA"/>
    <w:rsid w:val="00521C21"/>
    <w:rsid w:val="00532C54"/>
    <w:rsid w:val="00535481"/>
    <w:rsid w:val="00554764"/>
    <w:rsid w:val="005562EE"/>
    <w:rsid w:val="00575994"/>
    <w:rsid w:val="00594BBA"/>
    <w:rsid w:val="005A1695"/>
    <w:rsid w:val="005A61CB"/>
    <w:rsid w:val="005D0105"/>
    <w:rsid w:val="005D02C2"/>
    <w:rsid w:val="0061319F"/>
    <w:rsid w:val="006215F9"/>
    <w:rsid w:val="00633D08"/>
    <w:rsid w:val="00636CF9"/>
    <w:rsid w:val="00641461"/>
    <w:rsid w:val="0064216F"/>
    <w:rsid w:val="00656CCB"/>
    <w:rsid w:val="006629F7"/>
    <w:rsid w:val="00666600"/>
    <w:rsid w:val="00671C70"/>
    <w:rsid w:val="00676358"/>
    <w:rsid w:val="00685FFB"/>
    <w:rsid w:val="00694435"/>
    <w:rsid w:val="006A1205"/>
    <w:rsid w:val="006B32B9"/>
    <w:rsid w:val="006B6458"/>
    <w:rsid w:val="006B665C"/>
    <w:rsid w:val="006C7B34"/>
    <w:rsid w:val="006D1CB5"/>
    <w:rsid w:val="006D1FB1"/>
    <w:rsid w:val="006D2C6D"/>
    <w:rsid w:val="006F2D1B"/>
    <w:rsid w:val="00746F74"/>
    <w:rsid w:val="00763F4C"/>
    <w:rsid w:val="00777892"/>
    <w:rsid w:val="00787678"/>
    <w:rsid w:val="00796C18"/>
    <w:rsid w:val="007B1A4E"/>
    <w:rsid w:val="007B5198"/>
    <w:rsid w:val="007B5C6D"/>
    <w:rsid w:val="007C0DC1"/>
    <w:rsid w:val="007C6787"/>
    <w:rsid w:val="00803625"/>
    <w:rsid w:val="00816727"/>
    <w:rsid w:val="00825981"/>
    <w:rsid w:val="008538CD"/>
    <w:rsid w:val="008557F6"/>
    <w:rsid w:val="008572FB"/>
    <w:rsid w:val="00862D94"/>
    <w:rsid w:val="008670E4"/>
    <w:rsid w:val="00894F31"/>
    <w:rsid w:val="008C45D8"/>
    <w:rsid w:val="008D4B06"/>
    <w:rsid w:val="008D58F9"/>
    <w:rsid w:val="008F34CC"/>
    <w:rsid w:val="008F4BEB"/>
    <w:rsid w:val="00904499"/>
    <w:rsid w:val="00911F13"/>
    <w:rsid w:val="00912014"/>
    <w:rsid w:val="009132D9"/>
    <w:rsid w:val="009148A6"/>
    <w:rsid w:val="00922AD2"/>
    <w:rsid w:val="0092376F"/>
    <w:rsid w:val="00932C48"/>
    <w:rsid w:val="00935287"/>
    <w:rsid w:val="00975F88"/>
    <w:rsid w:val="00983C29"/>
    <w:rsid w:val="00984CE5"/>
    <w:rsid w:val="009B21A3"/>
    <w:rsid w:val="009C0E34"/>
    <w:rsid w:val="009C26BC"/>
    <w:rsid w:val="009C3687"/>
    <w:rsid w:val="009C47FC"/>
    <w:rsid w:val="009D1672"/>
    <w:rsid w:val="009E6269"/>
    <w:rsid w:val="009F19EB"/>
    <w:rsid w:val="009F314A"/>
    <w:rsid w:val="00A00751"/>
    <w:rsid w:val="00A03C91"/>
    <w:rsid w:val="00A05D23"/>
    <w:rsid w:val="00A07EEA"/>
    <w:rsid w:val="00A13729"/>
    <w:rsid w:val="00A255F9"/>
    <w:rsid w:val="00A346A8"/>
    <w:rsid w:val="00A42F35"/>
    <w:rsid w:val="00A509E0"/>
    <w:rsid w:val="00A928D1"/>
    <w:rsid w:val="00A9423A"/>
    <w:rsid w:val="00A9669D"/>
    <w:rsid w:val="00A9768D"/>
    <w:rsid w:val="00AA2EDD"/>
    <w:rsid w:val="00AA6C96"/>
    <w:rsid w:val="00AC6A2B"/>
    <w:rsid w:val="00AD5587"/>
    <w:rsid w:val="00AE6589"/>
    <w:rsid w:val="00AF1ED6"/>
    <w:rsid w:val="00AF4285"/>
    <w:rsid w:val="00B04B12"/>
    <w:rsid w:val="00B355DD"/>
    <w:rsid w:val="00B40944"/>
    <w:rsid w:val="00B81416"/>
    <w:rsid w:val="00B82691"/>
    <w:rsid w:val="00B96831"/>
    <w:rsid w:val="00BA357E"/>
    <w:rsid w:val="00BA46E3"/>
    <w:rsid w:val="00BA5ED5"/>
    <w:rsid w:val="00BB2D19"/>
    <w:rsid w:val="00BB40CF"/>
    <w:rsid w:val="00BB43E8"/>
    <w:rsid w:val="00BB5E1B"/>
    <w:rsid w:val="00BC66FB"/>
    <w:rsid w:val="00BE7BB8"/>
    <w:rsid w:val="00C05743"/>
    <w:rsid w:val="00C06D63"/>
    <w:rsid w:val="00C31AC9"/>
    <w:rsid w:val="00C3354D"/>
    <w:rsid w:val="00C37EF8"/>
    <w:rsid w:val="00C4629A"/>
    <w:rsid w:val="00C54871"/>
    <w:rsid w:val="00C76B81"/>
    <w:rsid w:val="00C82710"/>
    <w:rsid w:val="00C90063"/>
    <w:rsid w:val="00C94DC6"/>
    <w:rsid w:val="00C96007"/>
    <w:rsid w:val="00CD1B6B"/>
    <w:rsid w:val="00CD5D3C"/>
    <w:rsid w:val="00CE18FC"/>
    <w:rsid w:val="00CE512A"/>
    <w:rsid w:val="00D00C1B"/>
    <w:rsid w:val="00D14DD5"/>
    <w:rsid w:val="00D23EA1"/>
    <w:rsid w:val="00D64B83"/>
    <w:rsid w:val="00D67817"/>
    <w:rsid w:val="00D70EAD"/>
    <w:rsid w:val="00D71693"/>
    <w:rsid w:val="00D76C57"/>
    <w:rsid w:val="00D95D58"/>
    <w:rsid w:val="00DA0171"/>
    <w:rsid w:val="00DA3C9A"/>
    <w:rsid w:val="00DA5EEB"/>
    <w:rsid w:val="00DE3229"/>
    <w:rsid w:val="00DF7DDB"/>
    <w:rsid w:val="00E073BB"/>
    <w:rsid w:val="00E11356"/>
    <w:rsid w:val="00E12658"/>
    <w:rsid w:val="00E164CF"/>
    <w:rsid w:val="00E2192A"/>
    <w:rsid w:val="00E24276"/>
    <w:rsid w:val="00E24689"/>
    <w:rsid w:val="00E267CC"/>
    <w:rsid w:val="00E41E6C"/>
    <w:rsid w:val="00E80965"/>
    <w:rsid w:val="00E83B81"/>
    <w:rsid w:val="00EA3B44"/>
    <w:rsid w:val="00EA59A8"/>
    <w:rsid w:val="00EA6F3F"/>
    <w:rsid w:val="00EA7B6A"/>
    <w:rsid w:val="00EB44A2"/>
    <w:rsid w:val="00EC5F17"/>
    <w:rsid w:val="00ED0575"/>
    <w:rsid w:val="00ED54C1"/>
    <w:rsid w:val="00ED7BA4"/>
    <w:rsid w:val="00EF0868"/>
    <w:rsid w:val="00EF1766"/>
    <w:rsid w:val="00EF2111"/>
    <w:rsid w:val="00EF377B"/>
    <w:rsid w:val="00F0007C"/>
    <w:rsid w:val="00F063B4"/>
    <w:rsid w:val="00F105C5"/>
    <w:rsid w:val="00F35800"/>
    <w:rsid w:val="00F430A9"/>
    <w:rsid w:val="00F46EB8"/>
    <w:rsid w:val="00F55023"/>
    <w:rsid w:val="00F66C6E"/>
    <w:rsid w:val="00F66D06"/>
    <w:rsid w:val="00F77278"/>
    <w:rsid w:val="00F81682"/>
    <w:rsid w:val="00F86920"/>
    <w:rsid w:val="00F92A42"/>
    <w:rsid w:val="00FA545A"/>
    <w:rsid w:val="00FA54D1"/>
    <w:rsid w:val="00FC1DE1"/>
    <w:rsid w:val="00FD7AE3"/>
    <w:rsid w:val="00FE355C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4B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32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32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32D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2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32D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12121"/>
    <w:pPr>
      <w:tabs>
        <w:tab w:val="left" w:pos="360"/>
        <w:tab w:val="left" w:pos="720"/>
        <w:tab w:val="left" w:pos="1080"/>
        <w:tab w:val="left" w:pos="1440"/>
      </w:tabs>
      <w:spacing w:after="0" w:line="240" w:lineRule="auto"/>
      <w:ind w:left="1080" w:hanging="10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012121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D0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287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352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528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45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0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44"/>
    <w:pPr>
      <w:spacing w:after="16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44"/>
    <w:rPr>
      <w:rFonts w:asciiTheme="minorHAnsi" w:eastAsia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F35"/>
    <w:pPr>
      <w:spacing w:after="200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F35"/>
    <w:rPr>
      <w:rFonts w:asciiTheme="minorHAnsi" w:eastAsiaTheme="minorHAnsi" w:hAnsiTheme="minorHAnsi" w:cstheme="minorBid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7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n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n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nanonetwork@nc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25D1-3037-4CA2-A7B5-E6E2EA27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7117</CharactersWithSpaces>
  <SharedDoc>false</SharedDoc>
  <HyperlinkBase/>
  <HLinks>
    <vt:vector size="12" baseType="variant">
      <vt:variant>
        <vt:i4>4456514</vt:i4>
      </vt:variant>
      <vt:variant>
        <vt:i4>3</vt:i4>
      </vt:variant>
      <vt:variant>
        <vt:i4>0</vt:i4>
      </vt:variant>
      <vt:variant>
        <vt:i4>5</vt:i4>
      </vt:variant>
      <vt:variant>
        <vt:lpwstr>http://www.rtnn.org/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mailto:rtnanonetwork@ncsu.edu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Maude Cuchiara</cp:lastModifiedBy>
  <cp:revision>6</cp:revision>
  <cp:lastPrinted>2013-12-13T22:42:00Z</cp:lastPrinted>
  <dcterms:created xsi:type="dcterms:W3CDTF">2021-06-01T16:30:00Z</dcterms:created>
  <dcterms:modified xsi:type="dcterms:W3CDTF">2021-06-09T17:47:00Z</dcterms:modified>
  <cp:category/>
</cp:coreProperties>
</file>